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Συνοπτικός οδηγός για την προστασία της πλατφόρμας</w:t>
      </w:r>
    </w:p>
    <w:p w:rsidR="00000000" w:rsidDel="00000000" w:rsidP="00000000" w:rsidRDefault="00000000" w:rsidRPr="00000000" w14:paraId="00000002">
      <w:pPr>
        <w:pStyle w:val="Heading1"/>
        <w:rPr/>
      </w:pPr>
      <w:r w:rsidDel="00000000" w:rsidR="00000000" w:rsidRPr="00000000">
        <w:rPr>
          <w:rtl w:val="0"/>
        </w:rPr>
        <w:t xml:space="preserve">Facebook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• Αναφορά ανάρτησης: Κάντε κλικ στις τρεις τελείες (...) στην πάνω δεξιά γωνία μιας ανάρτησης &gt; Αναφορά ανάρτησης.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• Αποκλεισμός χρήστη: Μεταβείτε στο προφίλ του &gt; Κάντε κλικ στο «...» &gt; Αποκλεισμός.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• Αναφορά παραπληροφόρησης: Χρησιμοποιήστε τη λειτουργία επαλήθευσης γεγονότων ή αναφέρετε τις ως ψευδείς πληροφορίες.</w:t>
      </w:r>
    </w:p>
    <w:p w:rsidR="00000000" w:rsidDel="00000000" w:rsidP="00000000" w:rsidRDefault="00000000" w:rsidRPr="00000000" w14:paraId="00000006">
      <w:pPr>
        <w:pStyle w:val="Heading1"/>
        <w:rPr/>
      </w:pPr>
      <w:r w:rsidDel="00000000" w:rsidR="00000000" w:rsidRPr="00000000">
        <w:rPr>
          <w:rtl w:val="0"/>
        </w:rPr>
        <w:t xml:space="preserve">Instagram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• Αναφορά περιεχομένου: Πατήστε τις τρεις τελείες σε μια ανάρτηση &gt; Αναφορά.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• Αποκλεισμός λογαριασμού: Μεταβείτε στο προφίλ &gt; Πατήστε τις τρεις τελείες &gt; Αποκλεισμός.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• Περιορισμός αλληλεπιδράσεων: Χρησιμοποιήστε την επιλογή «Περιορισμός» για να αποτρέψετε ανεπιθύμητα ιδιωτικά μηνύματα/σχόλια.</w:t>
      </w:r>
    </w:p>
    <w:p w:rsidR="00000000" w:rsidDel="00000000" w:rsidP="00000000" w:rsidRDefault="00000000" w:rsidRPr="00000000" w14:paraId="0000000A">
      <w:pPr>
        <w:pStyle w:val="Heading1"/>
        <w:rPr/>
      </w:pPr>
      <w:r w:rsidDel="00000000" w:rsidR="00000000" w:rsidRPr="00000000">
        <w:rPr>
          <w:rtl w:val="0"/>
        </w:rPr>
        <w:t xml:space="preserve">TikTok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• Αναφορά βίντεο/σχολίου: Πατήστε το βέλος κοινοποίησης &gt; Αναφορά.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• Αποκλεισμός χρήστη: Μεταβείτε στο προφίλ &gt; Πατήστε τις τρεις τελείες &gt; Αποκλεισμός.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• Κέντρο ασφάλειας: Πρόσβαση σε πληροφορίες για την προστασία του απορρήτου και την αναφορά κατάχρησης.</w:t>
      </w:r>
    </w:p>
    <w:p w:rsidR="00000000" w:rsidDel="00000000" w:rsidP="00000000" w:rsidRDefault="00000000" w:rsidRPr="00000000" w14:paraId="0000000E">
      <w:pPr>
        <w:pStyle w:val="Heading1"/>
        <w:rPr/>
      </w:pPr>
      <w:r w:rsidDel="00000000" w:rsidR="00000000" w:rsidRPr="00000000">
        <w:rPr>
          <w:rtl w:val="0"/>
        </w:rPr>
        <w:t xml:space="preserve">YouTube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• Αναφορά βίντεο: Κάτω από το βίντεο, πατήστε τις τρεις τελείες &gt; Αναφορά.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• Αποκλεισμός χρηστών: Διαθέσιμο μόνο στα σχόλια (απόκρυψη χρήστη από το κανάλι).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• Χρήση περιορισμένης λειτουργίας: Φιλτράρει περιεχόμενο που ενδέχεται να είναι επιβλαβές.</w:t>
      </w:r>
    </w:p>
    <w:p w:rsidR="00000000" w:rsidDel="00000000" w:rsidP="00000000" w:rsidRDefault="00000000" w:rsidRPr="00000000" w14:paraId="00000012">
      <w:pPr>
        <w:pStyle w:val="Heading1"/>
        <w:rPr/>
      </w:pPr>
      <w:r w:rsidDel="00000000" w:rsidR="00000000" w:rsidRPr="00000000">
        <w:rPr>
          <w:rtl w:val="0"/>
        </w:rPr>
        <w:t xml:space="preserve">WhatsApp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• Αναφορά επαφής: Ανοίξτε τη συνομιλία &gt; Πατήστε το όνομα της επαφής &gt; Αναφορά.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• Αποκλεισμός: Όπως παραπάνω, σταματά επίσης τις κλήσεις/τα μηνύματα.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• Όρια προώθησης: Βοηθά στην πρόληψη της αποπληροφόρησης.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paragraph" w:styleId="lfej">
    <w:name w:val="header"/>
    <w:basedOn w:val="Norml"/>
    <w:link w:val="lfej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 w:val="1"/>
    <w:rsid w:val="00FC693F"/>
    <w:pPr>
      <w:spacing w:after="0" w:line="240" w:lineRule="auto"/>
    </w:pPr>
  </w:style>
  <w:style w:type="character" w:styleId="Cmsor1Char" w:customStyle="1">
    <w:name w:val="Címsor 1 Char"/>
    <w:basedOn w:val="Bekezdsalapbettpusa"/>
    <w:link w:val="Cmsor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Cmsor2Char" w:customStyle="1">
    <w:name w:val="Címsor 2 Char"/>
    <w:basedOn w:val="Bekezdsalapbettpusa"/>
    <w:link w:val="Cmsor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msor3Char" w:customStyle="1">
    <w:name w:val="Címsor 3 Char"/>
    <w:basedOn w:val="Bekezdsalapbettpusa"/>
    <w:link w:val="Cmsor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CmChar" w:customStyle="1">
    <w:name w:val="Cím Char"/>
    <w:basedOn w:val="Bekezdsalapbettpusa"/>
    <w:link w:val="Cm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AlcmChar" w:customStyle="1">
    <w:name w:val="Alcím Char"/>
    <w:basedOn w:val="Bekezdsalapbettpusa"/>
    <w:link w:val="Alcm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 w:val="1"/>
    <w:rsid w:val="00FC693F"/>
    <w:pPr>
      <w:ind w:left="720"/>
      <w:contextualSpacing w:val="1"/>
    </w:pPr>
  </w:style>
  <w:style w:type="paragraph" w:styleId="Szvegtrzs">
    <w:name w:val="Body Text"/>
    <w:basedOn w:val="Norml"/>
    <w:link w:val="SzvegtrzsChar"/>
    <w:uiPriority w:val="99"/>
    <w:unhideWhenUsed w:val="1"/>
    <w:rsid w:val="00AA1D8D"/>
    <w:pPr>
      <w:spacing w:after="120"/>
    </w:pPr>
  </w:style>
  <w:style w:type="character" w:styleId="SzvegtrzsChar" w:customStyle="1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 w:val="1"/>
    <w:rsid w:val="00AA1D8D"/>
    <w:pPr>
      <w:spacing w:after="120" w:line="480" w:lineRule="auto"/>
    </w:pPr>
  </w:style>
  <w:style w:type="character" w:styleId="Szvegtrzs2Char" w:customStyle="1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Szvegtrzs3Char" w:customStyle="1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 w:val="1"/>
    <w:rsid w:val="00AA1D8D"/>
    <w:pPr>
      <w:ind w:left="360" w:hanging="360"/>
      <w:contextualSpacing w:val="1"/>
    </w:pPr>
  </w:style>
  <w:style w:type="paragraph" w:styleId="Lista2">
    <w:name w:val="List 2"/>
    <w:basedOn w:val="Norml"/>
    <w:uiPriority w:val="99"/>
    <w:unhideWhenUsed w:val="1"/>
    <w:rsid w:val="00326F90"/>
    <w:pPr>
      <w:ind w:left="720" w:hanging="360"/>
      <w:contextualSpacing w:val="1"/>
    </w:pPr>
  </w:style>
  <w:style w:type="paragraph" w:styleId="Lista3">
    <w:name w:val="List 3"/>
    <w:basedOn w:val="Norml"/>
    <w:uiPriority w:val="99"/>
    <w:unhideWhenUsed w:val="1"/>
    <w:rsid w:val="00326F90"/>
    <w:pPr>
      <w:ind w:left="1080" w:hanging="360"/>
      <w:contextualSpacing w:val="1"/>
    </w:pPr>
  </w:style>
  <w:style w:type="paragraph" w:styleId="Felsorols">
    <w:name w:val="List Bullet"/>
    <w:basedOn w:val="Norm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Felsorols2">
    <w:name w:val="List Bullet 2"/>
    <w:basedOn w:val="Norm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Felsorols3">
    <w:name w:val="List Bullet 3"/>
    <w:basedOn w:val="Norm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Szmozottlista">
    <w:name w:val="List Number"/>
    <w:basedOn w:val="Norm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Szmozottlista2">
    <w:name w:val="List Number 2"/>
    <w:basedOn w:val="Norm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Szmozottlista3">
    <w:name w:val="List Number 3"/>
    <w:basedOn w:val="Norm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afolytatsa">
    <w:name w:val="List Continue"/>
    <w:basedOn w:val="Norm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afolytatsa2">
    <w:name w:val="List Continue 2"/>
    <w:basedOn w:val="Norm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afolytatsa3">
    <w:name w:val="List Continue 3"/>
    <w:basedOn w:val="Norm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krszvege">
    <w:name w:val="macro"/>
    <w:link w:val="Makrszvege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szvegeChar" w:customStyle="1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 w:val="1"/>
    <w:rsid w:val="00FC693F"/>
    <w:rPr>
      <w:i w:val="1"/>
      <w:iCs w:val="1"/>
      <w:color w:val="000000" w:themeColor="text1"/>
    </w:rPr>
  </w:style>
  <w:style w:type="character" w:styleId="IdzetChar" w:customStyle="1">
    <w:name w:val="Idézet Char"/>
    <w:basedOn w:val="Bekezdsalapbettpusa"/>
    <w:link w:val="Idzet"/>
    <w:uiPriority w:val="29"/>
    <w:rsid w:val="00FC693F"/>
    <w:rPr>
      <w:i w:val="1"/>
      <w:iCs w:val="1"/>
      <w:color w:val="000000" w:themeColor="text1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Kpalrs">
    <w:name w:val="caption"/>
    <w:basedOn w:val="Norml"/>
    <w:next w:val="Norm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 w:val="1"/>
    <w:rsid w:val="00FC693F"/>
    <w:rPr>
      <w:b w:val="1"/>
      <w:bCs w:val="1"/>
    </w:rPr>
  </w:style>
  <w:style w:type="character" w:styleId="Kiemels">
    <w:name w:val="Emphasis"/>
    <w:basedOn w:val="Bekezdsalapbettpusa"/>
    <w:uiPriority w:val="20"/>
    <w:qFormat w:val="1"/>
    <w:rsid w:val="00FC693F"/>
    <w:rPr>
      <w:i w:val="1"/>
      <w:iCs w:val="1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Finomkiemels">
    <w:name w:val="Subtle Emphasis"/>
    <w:basedOn w:val="Bekezdsalapbettpusa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rskiemels">
    <w:name w:val="Intense Emphasis"/>
    <w:basedOn w:val="Bekezdsalapbettpusa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Finomhivatkozs">
    <w:name w:val="Subtle Reference"/>
    <w:basedOn w:val="Bekezdsalapbettpusa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artalomjegyzkcmsora">
    <w:name w:val="TOC Heading"/>
    <w:basedOn w:val="Cmsor1"/>
    <w:next w:val="Norml"/>
    <w:uiPriority w:val="39"/>
    <w:semiHidden w:val="1"/>
    <w:unhideWhenUsed w:val="1"/>
    <w:qFormat w:val="1"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tikC6l+1eX9Ihee5b9ZmK5a5VQ==">CgMxLjA4AHIhMTRzWGVqWnBISFhoT1R4OUpmRUhib1VGdG5aWjRiRVIw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